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D2B" w:rsidRPr="001C1D2B" w:rsidRDefault="001C1D2B" w:rsidP="001C1D2B">
      <w:pPr>
        <w:pBdr>
          <w:bottom w:val="single" w:sz="24" w:space="11" w:color="232323"/>
        </w:pBdr>
        <w:shd w:val="clear" w:color="auto" w:fill="FFFFFF"/>
        <w:spacing w:after="225" w:line="240" w:lineRule="auto"/>
        <w:ind w:left="225" w:right="225"/>
        <w:outlineLvl w:val="0"/>
        <w:rPr>
          <w:rFonts w:ascii="Times New Roman" w:eastAsia="Times New Roman" w:hAnsi="Times New Roman" w:cs="Times New Roman"/>
          <w:color w:val="232323"/>
          <w:kern w:val="36"/>
          <w:sz w:val="24"/>
          <w:szCs w:val="24"/>
          <w:lang w:eastAsia="ru-RU"/>
        </w:rPr>
      </w:pPr>
      <w:proofErr w:type="gramStart"/>
      <w:r w:rsidRPr="001C1D2B">
        <w:rPr>
          <w:rFonts w:ascii="Times New Roman" w:eastAsia="Times New Roman" w:hAnsi="Times New Roman" w:cs="Times New Roman"/>
          <w:color w:val="232323"/>
          <w:kern w:val="36"/>
          <w:sz w:val="24"/>
          <w:szCs w:val="24"/>
          <w:lang w:eastAsia="ru-RU"/>
        </w:rPr>
        <w:t>Информационное сообщение (извещение) о проведении конкурса по отбору юридических лиц, индивидуальных предпринимателей - производителей товаров, работ, услуг, являющихся субъектами малого и среднего предпринимательства, в целях предоставления из областного бюджета субсидий на возмещение затрат в связи с производством товаров, выполнением работ, оказанием услуг в части расходов на приобретение производственного оборудования для создания и (или) развития и (или) модернизации производства товаров, работ, услуг</w:t>
      </w:r>
      <w:proofErr w:type="gramEnd"/>
    </w:p>
    <w:p w:rsidR="001C1D2B" w:rsidRPr="001C1D2B" w:rsidRDefault="001C1D2B" w:rsidP="001C1D2B">
      <w:pPr>
        <w:shd w:val="clear" w:color="auto" w:fill="FFFFFF"/>
        <w:spacing w:line="343" w:lineRule="atLeast"/>
        <w:rPr>
          <w:rFonts w:ascii="pt_sansregular" w:eastAsia="Times New Roman" w:hAnsi="pt_sansregular" w:cs="Times New Roman"/>
          <w:color w:val="A9A9A9"/>
          <w:sz w:val="18"/>
          <w:szCs w:val="18"/>
          <w:lang w:eastAsia="ru-RU"/>
        </w:rPr>
      </w:pPr>
      <w:r w:rsidRPr="001C1D2B">
        <w:rPr>
          <w:rFonts w:ascii="pt_sansregular" w:eastAsia="Times New Roman" w:hAnsi="pt_sansregular" w:cs="Times New Roman"/>
          <w:color w:val="A9A9A9"/>
          <w:sz w:val="18"/>
          <w:szCs w:val="18"/>
          <w:lang w:eastAsia="ru-RU"/>
        </w:rPr>
        <w:t>9 Июня 2016</w:t>
      </w:r>
      <w:bookmarkStart w:id="0" w:name="_GoBack"/>
      <w:bookmarkEnd w:id="0"/>
    </w:p>
    <w:p w:rsidR="001C1D2B" w:rsidRPr="001C1D2B" w:rsidRDefault="001C1D2B" w:rsidP="001C1D2B">
      <w:pPr>
        <w:shd w:val="clear" w:color="auto" w:fill="FFFFFF"/>
        <w:spacing w:after="0" w:line="240" w:lineRule="auto"/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</w:pPr>
      <w:r w:rsidRPr="001C1D2B">
        <w:rPr>
          <w:rFonts w:ascii="pt_sansregular" w:eastAsia="Times New Roman" w:hAnsi="pt_sansregular" w:cs="Times New Roman"/>
          <w:b/>
          <w:bCs/>
          <w:color w:val="333333"/>
          <w:sz w:val="24"/>
          <w:szCs w:val="24"/>
          <w:lang w:eastAsia="ru-RU"/>
        </w:rPr>
        <w:t>1. Организатор конкурса:</w:t>
      </w:r>
    </w:p>
    <w:p w:rsidR="001C1D2B" w:rsidRPr="001C1D2B" w:rsidRDefault="001C1D2B" w:rsidP="001C1D2B">
      <w:pPr>
        <w:shd w:val="clear" w:color="auto" w:fill="FFFFFF"/>
        <w:spacing w:after="0" w:line="240" w:lineRule="auto"/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</w:pPr>
      <w:r w:rsidRPr="001C1D2B"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  <w:t>министерство экономического развития, инвестиций и торговли Самарской области.</w:t>
      </w:r>
    </w:p>
    <w:p w:rsidR="001C1D2B" w:rsidRPr="001C1D2B" w:rsidRDefault="001C1D2B" w:rsidP="001C1D2B">
      <w:pPr>
        <w:shd w:val="clear" w:color="auto" w:fill="FFFFFF"/>
        <w:spacing w:after="0" w:line="240" w:lineRule="auto"/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</w:pPr>
      <w:r w:rsidRPr="001C1D2B"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  <w:t xml:space="preserve">Почтовый адрес: 443006, </w:t>
      </w:r>
      <w:proofErr w:type="spellStart"/>
      <w:r w:rsidRPr="001C1D2B"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  <w:t>г</w:t>
      </w:r>
      <w:proofErr w:type="gramStart"/>
      <w:r w:rsidRPr="001C1D2B"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  <w:t>.С</w:t>
      </w:r>
      <w:proofErr w:type="gramEnd"/>
      <w:r w:rsidRPr="001C1D2B"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  <w:t>амара</w:t>
      </w:r>
      <w:proofErr w:type="spellEnd"/>
      <w:r w:rsidRPr="001C1D2B"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1C1D2B"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  <w:t>ул.Молодогвардейская</w:t>
      </w:r>
      <w:proofErr w:type="spellEnd"/>
      <w:r w:rsidRPr="001C1D2B"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  <w:t>, д.210.</w:t>
      </w:r>
    </w:p>
    <w:p w:rsidR="001C1D2B" w:rsidRPr="001C1D2B" w:rsidRDefault="001C1D2B" w:rsidP="001C1D2B">
      <w:pPr>
        <w:shd w:val="clear" w:color="auto" w:fill="FFFFFF"/>
        <w:spacing w:after="0" w:line="240" w:lineRule="auto"/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</w:pPr>
      <w:r w:rsidRPr="001C1D2B"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  <w:t>Контактный телефон (846) 263-43-93.</w:t>
      </w:r>
    </w:p>
    <w:p w:rsidR="001C1D2B" w:rsidRPr="001C1D2B" w:rsidRDefault="001C1D2B" w:rsidP="001C1D2B">
      <w:pPr>
        <w:shd w:val="clear" w:color="auto" w:fill="FFFFFF"/>
        <w:spacing w:after="0" w:line="240" w:lineRule="auto"/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</w:pPr>
      <w:r w:rsidRPr="001C1D2B">
        <w:rPr>
          <w:rFonts w:ascii="pt_sansregular" w:eastAsia="Times New Roman" w:hAnsi="pt_sansregular" w:cs="Times New Roman"/>
          <w:b/>
          <w:bCs/>
          <w:color w:val="333333"/>
          <w:sz w:val="24"/>
          <w:szCs w:val="24"/>
          <w:lang w:eastAsia="ru-RU"/>
        </w:rPr>
        <w:t>2. Сроки и место приема конкурсной документации:</w:t>
      </w:r>
    </w:p>
    <w:p w:rsidR="001C1D2B" w:rsidRPr="001C1D2B" w:rsidRDefault="001C1D2B" w:rsidP="001C1D2B">
      <w:pPr>
        <w:shd w:val="clear" w:color="auto" w:fill="FFFFFF"/>
        <w:spacing w:after="0" w:line="240" w:lineRule="auto"/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</w:pPr>
      <w:r w:rsidRPr="001C1D2B"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  <w:t>в течение тридцати календарных дней (09.06.2016-08.07.2016), начиная со дня опубликования (размещения) информационного сообщения о проведении конкурса, с 10-00 до 17-00 часов по адресу:</w:t>
      </w:r>
    </w:p>
    <w:p w:rsidR="001C1D2B" w:rsidRPr="001C1D2B" w:rsidRDefault="001C1D2B" w:rsidP="001C1D2B">
      <w:pPr>
        <w:shd w:val="clear" w:color="auto" w:fill="FFFFFF"/>
        <w:spacing w:after="0" w:line="240" w:lineRule="auto"/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</w:pPr>
      <w:r w:rsidRPr="001C1D2B"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  <w:t xml:space="preserve">443068, Самарская область, г. Самара, ул. Скляренко, д. 20, </w:t>
      </w:r>
      <w:proofErr w:type="spellStart"/>
      <w:r w:rsidRPr="001C1D2B"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  <w:t>каб</w:t>
      </w:r>
      <w:proofErr w:type="spellEnd"/>
      <w:r w:rsidRPr="001C1D2B"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  <w:t>. 221, департамент развития предпринимательства министерства экономического развития, инвестиций и торговли Самарской области, тел. 8 (846) 263-43-86, тел. приемной 8 (846) 263-43-93.</w:t>
      </w:r>
    </w:p>
    <w:p w:rsidR="001C1D2B" w:rsidRPr="001C1D2B" w:rsidRDefault="001C1D2B" w:rsidP="001C1D2B">
      <w:pPr>
        <w:shd w:val="clear" w:color="auto" w:fill="FFFFFF"/>
        <w:spacing w:after="0" w:line="240" w:lineRule="auto"/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</w:pPr>
      <w:r w:rsidRPr="001C1D2B">
        <w:rPr>
          <w:rFonts w:ascii="pt_sansregular" w:eastAsia="Times New Roman" w:hAnsi="pt_sansregular" w:cs="Times New Roman"/>
          <w:b/>
          <w:bCs/>
          <w:color w:val="333333"/>
          <w:sz w:val="24"/>
          <w:szCs w:val="24"/>
          <w:lang w:eastAsia="ru-RU"/>
        </w:rPr>
        <w:t>3. Сроки и место проведения конкурса:</w:t>
      </w:r>
    </w:p>
    <w:p w:rsidR="001C1D2B" w:rsidRPr="001C1D2B" w:rsidRDefault="001C1D2B" w:rsidP="001C1D2B">
      <w:pPr>
        <w:shd w:val="clear" w:color="auto" w:fill="FFFFFF"/>
        <w:spacing w:after="0" w:line="240" w:lineRule="auto"/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</w:pPr>
      <w:r w:rsidRPr="001C1D2B"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  <w:t>с 28.07.2016 по 26.08.2016 по адресу:</w:t>
      </w:r>
    </w:p>
    <w:p w:rsidR="001C1D2B" w:rsidRPr="001C1D2B" w:rsidRDefault="001C1D2B" w:rsidP="001C1D2B">
      <w:pPr>
        <w:shd w:val="clear" w:color="auto" w:fill="FFFFFF"/>
        <w:spacing w:after="0" w:line="240" w:lineRule="auto"/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</w:pPr>
      <w:r w:rsidRPr="001C1D2B"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  <w:t xml:space="preserve">443068, Самарская область, </w:t>
      </w:r>
      <w:proofErr w:type="spellStart"/>
      <w:r w:rsidRPr="001C1D2B"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  <w:t>г</w:t>
      </w:r>
      <w:proofErr w:type="gramStart"/>
      <w:r w:rsidRPr="001C1D2B"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  <w:t>.С</w:t>
      </w:r>
      <w:proofErr w:type="gramEnd"/>
      <w:r w:rsidRPr="001C1D2B"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  <w:t>амара</w:t>
      </w:r>
      <w:proofErr w:type="spellEnd"/>
      <w:r w:rsidRPr="001C1D2B"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1C1D2B"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  <w:t>ул.Скляренко</w:t>
      </w:r>
      <w:proofErr w:type="spellEnd"/>
      <w:r w:rsidRPr="001C1D2B"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  <w:t>, д.20, каб.234.</w:t>
      </w:r>
    </w:p>
    <w:p w:rsidR="001C1D2B" w:rsidRPr="001C1D2B" w:rsidRDefault="001C1D2B" w:rsidP="001C1D2B">
      <w:pPr>
        <w:shd w:val="clear" w:color="auto" w:fill="FFFFFF"/>
        <w:spacing w:after="0" w:line="240" w:lineRule="auto"/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</w:pPr>
      <w:r w:rsidRPr="001C1D2B"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  <w:t>Точная дата заседания конкурсной комиссии будет сообщена в дополнительном информационном сообщении (извещении), размещенном на сайте </w:t>
      </w:r>
      <w:r w:rsidRPr="001C1D2B">
        <w:rPr>
          <w:rFonts w:ascii="pt_sansregular" w:eastAsia="Times New Roman" w:hAnsi="pt_sansregular" w:cs="Times New Roman"/>
          <w:b/>
          <w:bCs/>
          <w:color w:val="333333"/>
          <w:sz w:val="24"/>
          <w:szCs w:val="24"/>
          <w:lang w:eastAsia="ru-RU"/>
        </w:rPr>
        <w:t>http://www.economy.samregion.ru</w:t>
      </w:r>
    </w:p>
    <w:p w:rsidR="001C1D2B" w:rsidRPr="001C1D2B" w:rsidRDefault="001C1D2B" w:rsidP="001C1D2B">
      <w:pPr>
        <w:shd w:val="clear" w:color="auto" w:fill="FFFFFF"/>
        <w:spacing w:after="0" w:line="240" w:lineRule="auto"/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</w:pPr>
      <w:r w:rsidRPr="001C1D2B">
        <w:rPr>
          <w:rFonts w:ascii="pt_sansregular" w:eastAsia="Times New Roman" w:hAnsi="pt_sansregular" w:cs="Times New Roman"/>
          <w:b/>
          <w:bCs/>
          <w:color w:val="333333"/>
          <w:sz w:val="24"/>
          <w:szCs w:val="24"/>
          <w:lang w:eastAsia="ru-RU"/>
        </w:rPr>
        <w:t>4. Условия участия в конкурсе:</w:t>
      </w:r>
    </w:p>
    <w:p w:rsidR="001C1D2B" w:rsidRPr="001C1D2B" w:rsidRDefault="001C1D2B" w:rsidP="001C1D2B">
      <w:pPr>
        <w:shd w:val="clear" w:color="auto" w:fill="FFFFFF"/>
        <w:spacing w:after="0" w:line="240" w:lineRule="auto"/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</w:pPr>
      <w:r w:rsidRPr="001C1D2B"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  <w:t>соответствие требованиям, установленным статьей 4 Федерального закона от 24.07.2007 № 209-ФЗ «О развитии малого и среднего предпринимательства в Российской Федерации» (далее – Закон);</w:t>
      </w:r>
    </w:p>
    <w:p w:rsidR="001C1D2B" w:rsidRPr="001C1D2B" w:rsidRDefault="001C1D2B" w:rsidP="001C1D2B">
      <w:pPr>
        <w:shd w:val="clear" w:color="auto" w:fill="FFFFFF"/>
        <w:spacing w:after="0" w:line="240" w:lineRule="auto"/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</w:pPr>
      <w:r w:rsidRPr="001C1D2B"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  <w:t>заявитель не является субъектом, указанным в </w:t>
      </w:r>
      <w:hyperlink r:id="rId5" w:history="1">
        <w:r w:rsidRPr="001C1D2B">
          <w:rPr>
            <w:rFonts w:ascii="pt_sansregular" w:eastAsia="Times New Roman" w:hAnsi="pt_sansregular" w:cs="Times New Roman"/>
            <w:color w:val="000000"/>
            <w:sz w:val="24"/>
            <w:szCs w:val="24"/>
            <w:lang w:eastAsia="ru-RU"/>
          </w:rPr>
          <w:t>частях 3</w:t>
        </w:r>
      </w:hyperlink>
      <w:r w:rsidRPr="001C1D2B"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  <w:t> и </w:t>
      </w:r>
      <w:hyperlink r:id="rId6" w:history="1">
        <w:r w:rsidRPr="001C1D2B">
          <w:rPr>
            <w:rFonts w:ascii="pt_sansregular" w:eastAsia="Times New Roman" w:hAnsi="pt_sansregular" w:cs="Times New Roman"/>
            <w:color w:val="000000"/>
            <w:sz w:val="24"/>
            <w:szCs w:val="24"/>
            <w:lang w:eastAsia="ru-RU"/>
          </w:rPr>
          <w:t>4 статьи 14</w:t>
        </w:r>
      </w:hyperlink>
      <w:r w:rsidRPr="001C1D2B"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  <w:t> Закона;</w:t>
      </w:r>
    </w:p>
    <w:p w:rsidR="001C1D2B" w:rsidRPr="001C1D2B" w:rsidRDefault="001C1D2B" w:rsidP="001C1D2B">
      <w:pPr>
        <w:shd w:val="clear" w:color="auto" w:fill="FFFFFF"/>
        <w:spacing w:after="0" w:line="240" w:lineRule="auto"/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</w:pPr>
      <w:proofErr w:type="gramStart"/>
      <w:r w:rsidRPr="001C1D2B"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  <w:t>наличие описания проекта по приобретению производственного оборудования для создания, и (или) развития, и (или) модернизации производства товаров, работ, услуг с технико-экономическим обоснованием (далее - проект);</w:t>
      </w:r>
      <w:proofErr w:type="gramEnd"/>
    </w:p>
    <w:p w:rsidR="001C1D2B" w:rsidRPr="001C1D2B" w:rsidRDefault="001C1D2B" w:rsidP="001C1D2B">
      <w:pPr>
        <w:shd w:val="clear" w:color="auto" w:fill="FFFFFF"/>
        <w:spacing w:after="0" w:line="240" w:lineRule="auto"/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</w:pPr>
      <w:r w:rsidRPr="001C1D2B"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  <w:t>численность работников списочного состава (без внешних совместителей) СМСП за предшествующий календарный год составляет 30 или более человек;</w:t>
      </w:r>
    </w:p>
    <w:p w:rsidR="001C1D2B" w:rsidRPr="001C1D2B" w:rsidRDefault="001C1D2B" w:rsidP="001C1D2B">
      <w:pPr>
        <w:shd w:val="clear" w:color="auto" w:fill="FFFFFF"/>
        <w:spacing w:after="0" w:line="240" w:lineRule="auto"/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</w:pPr>
      <w:r w:rsidRPr="001C1D2B"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  <w:t>СМСП не имеет задолженности по налоговым платежам в бюджеты бюджетной системы Российской Федерации, а также по страховым взносам в государственные внебюджетные фонды Российской Федерации;</w:t>
      </w:r>
    </w:p>
    <w:p w:rsidR="001C1D2B" w:rsidRPr="001C1D2B" w:rsidRDefault="001C1D2B" w:rsidP="001C1D2B">
      <w:pPr>
        <w:shd w:val="clear" w:color="auto" w:fill="FFFFFF"/>
        <w:spacing w:after="0" w:line="240" w:lineRule="auto"/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</w:pPr>
      <w:r w:rsidRPr="001C1D2B"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  <w:t>СМСП не находится в процессе ликвидации, реорганизации, банкротства, а также его деятельность не приостановлена в установленном действующим законодательством порядке;</w:t>
      </w:r>
    </w:p>
    <w:p w:rsidR="001C1D2B" w:rsidRPr="001C1D2B" w:rsidRDefault="001C1D2B" w:rsidP="001C1D2B">
      <w:pPr>
        <w:shd w:val="clear" w:color="auto" w:fill="FFFFFF"/>
        <w:spacing w:after="0" w:line="240" w:lineRule="auto"/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</w:pPr>
      <w:r w:rsidRPr="001C1D2B"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  <w:t>СМСП фактически осуществил расходы в текущем и (или) двух предыдущих финансовых годах на приобретение оборудования, относящегося к подразделу «Машины и оборудование» Общероссийского </w:t>
      </w:r>
      <w:hyperlink r:id="rId7" w:history="1">
        <w:r w:rsidRPr="001C1D2B">
          <w:rPr>
            <w:rFonts w:ascii="pt_sansregular" w:eastAsia="Times New Roman" w:hAnsi="pt_sansregular" w:cs="Times New Roman"/>
            <w:color w:val="000000"/>
            <w:sz w:val="24"/>
            <w:szCs w:val="24"/>
            <w:lang w:eastAsia="ru-RU"/>
          </w:rPr>
          <w:t>классификатора</w:t>
        </w:r>
      </w:hyperlink>
      <w:r w:rsidRPr="001C1D2B"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  <w:t xml:space="preserve"> основных фондов </w:t>
      </w:r>
      <w:proofErr w:type="gramStart"/>
      <w:r w:rsidRPr="001C1D2B"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  <w:t>ОК</w:t>
      </w:r>
      <w:proofErr w:type="gramEnd"/>
      <w:r w:rsidRPr="001C1D2B"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  <w:t xml:space="preserve"> 013-94, утвержденного постановлением Госстандарта Российской Федерации от 26.12.1994 N 359, и ко второй и выше амортизационным группам Классификации основных средств, включаемых в амортизационные группы, утвержденной постановлением Правительства Российской Федерации от 01.01.2002 N 1 «О </w:t>
      </w:r>
      <w:proofErr w:type="gramStart"/>
      <w:r w:rsidRPr="001C1D2B"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  <w:t xml:space="preserve">Классификации основных средств, включаемых в амортизационные группы», для создания, и (или) развития, и (или) </w:t>
      </w:r>
      <w:r w:rsidRPr="001C1D2B"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  <w:lastRenderedPageBreak/>
        <w:t>модернизации производства товаров, работ, услуг, и представил документы, подтверждающие фактически произведенные расходы;</w:t>
      </w:r>
      <w:proofErr w:type="gramEnd"/>
    </w:p>
    <w:p w:rsidR="001C1D2B" w:rsidRPr="001C1D2B" w:rsidRDefault="001C1D2B" w:rsidP="001C1D2B">
      <w:pPr>
        <w:shd w:val="clear" w:color="auto" w:fill="FFFFFF"/>
        <w:spacing w:after="0" w:line="240" w:lineRule="auto"/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</w:pPr>
      <w:r w:rsidRPr="001C1D2B"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  <w:t>СМСП осуществляет деятельность (основной вид деятельности согласно выписке из Единого государственного реестра юридических лиц (индивидуальных предпринимателей) в сфере производства товаров, работ, услуг в соответствии с </w:t>
      </w:r>
      <w:hyperlink r:id="rId8" w:history="1">
        <w:r w:rsidRPr="001C1D2B">
          <w:rPr>
            <w:rFonts w:ascii="pt_sansregular" w:eastAsia="Times New Roman" w:hAnsi="pt_sansregular" w:cs="Times New Roman"/>
            <w:color w:val="000000"/>
            <w:sz w:val="24"/>
            <w:szCs w:val="24"/>
            <w:lang w:eastAsia="ru-RU"/>
          </w:rPr>
          <w:t>разделами</w:t>
        </w:r>
        <w:proofErr w:type="gramStart"/>
        <w:r w:rsidRPr="001C1D2B">
          <w:rPr>
            <w:rFonts w:ascii="pt_sansregular" w:eastAsia="Times New Roman" w:hAnsi="pt_sansregular" w:cs="Times New Roman"/>
            <w:color w:val="000000"/>
            <w:sz w:val="24"/>
            <w:szCs w:val="24"/>
            <w:lang w:eastAsia="ru-RU"/>
          </w:rPr>
          <w:t xml:space="preserve"> А</w:t>
        </w:r>
        <w:proofErr w:type="gramEnd"/>
      </w:hyperlink>
      <w:r w:rsidRPr="001C1D2B"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  <w:t>, </w:t>
      </w:r>
      <w:hyperlink r:id="rId9" w:history="1">
        <w:r w:rsidRPr="001C1D2B">
          <w:rPr>
            <w:rFonts w:ascii="pt_sansregular" w:eastAsia="Times New Roman" w:hAnsi="pt_sansregular" w:cs="Times New Roman"/>
            <w:color w:val="000000"/>
            <w:sz w:val="24"/>
            <w:szCs w:val="24"/>
            <w:lang w:eastAsia="ru-RU"/>
          </w:rPr>
          <w:t>В</w:t>
        </w:r>
      </w:hyperlink>
      <w:r w:rsidRPr="001C1D2B"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  <w:t>, </w:t>
      </w:r>
      <w:hyperlink r:id="rId10" w:history="1">
        <w:r w:rsidRPr="001C1D2B">
          <w:rPr>
            <w:rFonts w:ascii="pt_sansregular" w:eastAsia="Times New Roman" w:hAnsi="pt_sansregular" w:cs="Times New Roman"/>
            <w:color w:val="000000"/>
            <w:sz w:val="24"/>
            <w:szCs w:val="24"/>
            <w:lang w:eastAsia="ru-RU"/>
          </w:rPr>
          <w:t>С</w:t>
        </w:r>
      </w:hyperlink>
      <w:r w:rsidRPr="001C1D2B"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  <w:t>, </w:t>
      </w:r>
      <w:hyperlink r:id="rId11" w:history="1">
        <w:r w:rsidRPr="001C1D2B">
          <w:rPr>
            <w:rFonts w:ascii="pt_sansregular" w:eastAsia="Times New Roman" w:hAnsi="pt_sansregular" w:cs="Times New Roman"/>
            <w:color w:val="000000"/>
            <w:sz w:val="24"/>
            <w:szCs w:val="24"/>
            <w:lang w:eastAsia="ru-RU"/>
          </w:rPr>
          <w:t>D</w:t>
        </w:r>
      </w:hyperlink>
      <w:r w:rsidRPr="001C1D2B"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  <w:t>, </w:t>
      </w:r>
      <w:hyperlink r:id="rId12" w:history="1">
        <w:r w:rsidRPr="001C1D2B">
          <w:rPr>
            <w:rFonts w:ascii="pt_sansregular" w:eastAsia="Times New Roman" w:hAnsi="pt_sansregular" w:cs="Times New Roman"/>
            <w:color w:val="000000"/>
            <w:sz w:val="24"/>
            <w:szCs w:val="24"/>
            <w:lang w:eastAsia="ru-RU"/>
          </w:rPr>
          <w:t>Е</w:t>
        </w:r>
      </w:hyperlink>
      <w:r w:rsidRPr="001C1D2B"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  <w:t>, </w:t>
      </w:r>
      <w:hyperlink r:id="rId13" w:history="1">
        <w:r w:rsidRPr="001C1D2B">
          <w:rPr>
            <w:rFonts w:ascii="pt_sansregular" w:eastAsia="Times New Roman" w:hAnsi="pt_sansregular" w:cs="Times New Roman"/>
            <w:color w:val="000000"/>
            <w:sz w:val="24"/>
            <w:szCs w:val="24"/>
            <w:lang w:eastAsia="ru-RU"/>
          </w:rPr>
          <w:t>F</w:t>
        </w:r>
      </w:hyperlink>
      <w:r w:rsidRPr="001C1D2B"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  <w:t>, G (только </w:t>
      </w:r>
      <w:hyperlink r:id="rId14" w:history="1">
        <w:r w:rsidRPr="001C1D2B">
          <w:rPr>
            <w:rFonts w:ascii="pt_sansregular" w:eastAsia="Times New Roman" w:hAnsi="pt_sansregular" w:cs="Times New Roman"/>
            <w:color w:val="000000"/>
            <w:sz w:val="24"/>
            <w:szCs w:val="24"/>
            <w:lang w:eastAsia="ru-RU"/>
          </w:rPr>
          <w:t>класс</w:t>
        </w:r>
      </w:hyperlink>
      <w:r w:rsidRPr="001C1D2B"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  <w:t>45, включая входящие в него подклассы, группы, подгруппы, виды), </w:t>
      </w:r>
      <w:hyperlink r:id="rId15" w:history="1">
        <w:r w:rsidRPr="001C1D2B">
          <w:rPr>
            <w:rFonts w:ascii="pt_sansregular" w:eastAsia="Times New Roman" w:hAnsi="pt_sansregular" w:cs="Times New Roman"/>
            <w:color w:val="000000"/>
            <w:sz w:val="24"/>
            <w:szCs w:val="24"/>
            <w:lang w:eastAsia="ru-RU"/>
          </w:rPr>
          <w:t>Н</w:t>
        </w:r>
      </w:hyperlink>
      <w:r w:rsidRPr="001C1D2B"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  <w:t>, </w:t>
      </w:r>
      <w:hyperlink r:id="rId16" w:history="1">
        <w:r w:rsidRPr="001C1D2B">
          <w:rPr>
            <w:rFonts w:ascii="pt_sansregular" w:eastAsia="Times New Roman" w:hAnsi="pt_sansregular" w:cs="Times New Roman"/>
            <w:color w:val="000000"/>
            <w:sz w:val="24"/>
            <w:szCs w:val="24"/>
            <w:lang w:eastAsia="ru-RU"/>
          </w:rPr>
          <w:t>I</w:t>
        </w:r>
      </w:hyperlink>
      <w:r w:rsidRPr="001C1D2B"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  <w:t>, </w:t>
      </w:r>
      <w:hyperlink r:id="rId17" w:history="1">
        <w:r w:rsidRPr="001C1D2B">
          <w:rPr>
            <w:rFonts w:ascii="pt_sansregular" w:eastAsia="Times New Roman" w:hAnsi="pt_sansregular" w:cs="Times New Roman"/>
            <w:color w:val="000000"/>
            <w:sz w:val="24"/>
            <w:szCs w:val="24"/>
            <w:lang w:eastAsia="ru-RU"/>
          </w:rPr>
          <w:t>J</w:t>
        </w:r>
      </w:hyperlink>
      <w:r w:rsidRPr="001C1D2B"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  <w:t>, </w:t>
      </w:r>
      <w:hyperlink r:id="rId18" w:history="1">
        <w:r w:rsidRPr="001C1D2B">
          <w:rPr>
            <w:rFonts w:ascii="pt_sansregular" w:eastAsia="Times New Roman" w:hAnsi="pt_sansregular" w:cs="Times New Roman"/>
            <w:color w:val="000000"/>
            <w:sz w:val="24"/>
            <w:szCs w:val="24"/>
            <w:lang w:eastAsia="ru-RU"/>
          </w:rPr>
          <w:t>М</w:t>
        </w:r>
      </w:hyperlink>
      <w:r w:rsidRPr="001C1D2B"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  <w:t> (только </w:t>
      </w:r>
      <w:hyperlink r:id="rId19" w:history="1">
        <w:r w:rsidRPr="001C1D2B">
          <w:rPr>
            <w:rFonts w:ascii="pt_sansregular" w:eastAsia="Times New Roman" w:hAnsi="pt_sansregular" w:cs="Times New Roman"/>
            <w:color w:val="000000"/>
            <w:sz w:val="24"/>
            <w:szCs w:val="24"/>
            <w:lang w:eastAsia="ru-RU"/>
          </w:rPr>
          <w:t>класс 71</w:t>
        </w:r>
      </w:hyperlink>
      <w:r w:rsidRPr="001C1D2B"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  <w:t>, включая входящие в него подклассы, группы, подгруппы, виды, и </w:t>
      </w:r>
      <w:hyperlink r:id="rId20" w:history="1">
        <w:r w:rsidRPr="001C1D2B">
          <w:rPr>
            <w:rFonts w:ascii="pt_sansregular" w:eastAsia="Times New Roman" w:hAnsi="pt_sansregular" w:cs="Times New Roman"/>
            <w:color w:val="000000"/>
            <w:sz w:val="24"/>
            <w:szCs w:val="24"/>
            <w:lang w:eastAsia="ru-RU"/>
          </w:rPr>
          <w:t>класс 75</w:t>
        </w:r>
      </w:hyperlink>
      <w:r w:rsidRPr="001C1D2B"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  <w:t>, включая входящие в него подкласс, группу, подгруппы), </w:t>
      </w:r>
      <w:hyperlink r:id="rId21" w:history="1">
        <w:r w:rsidRPr="001C1D2B">
          <w:rPr>
            <w:rFonts w:ascii="pt_sansregular" w:eastAsia="Times New Roman" w:hAnsi="pt_sansregular" w:cs="Times New Roman"/>
            <w:color w:val="000000"/>
            <w:sz w:val="24"/>
            <w:szCs w:val="24"/>
            <w:lang w:eastAsia="ru-RU"/>
          </w:rPr>
          <w:t>Р</w:t>
        </w:r>
      </w:hyperlink>
      <w:r w:rsidRPr="001C1D2B"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  <w:t>, </w:t>
      </w:r>
      <w:hyperlink r:id="rId22" w:history="1">
        <w:r w:rsidRPr="001C1D2B">
          <w:rPr>
            <w:rFonts w:ascii="pt_sansregular" w:eastAsia="Times New Roman" w:hAnsi="pt_sansregular" w:cs="Times New Roman"/>
            <w:color w:val="000000"/>
            <w:sz w:val="24"/>
            <w:szCs w:val="24"/>
            <w:lang w:eastAsia="ru-RU"/>
          </w:rPr>
          <w:t>Q</w:t>
        </w:r>
      </w:hyperlink>
      <w:r w:rsidRPr="001C1D2B"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  <w:t>, </w:t>
      </w:r>
      <w:hyperlink r:id="rId23" w:history="1">
        <w:r w:rsidRPr="001C1D2B">
          <w:rPr>
            <w:rFonts w:ascii="pt_sansregular" w:eastAsia="Times New Roman" w:hAnsi="pt_sansregular" w:cs="Times New Roman"/>
            <w:color w:val="000000"/>
            <w:sz w:val="24"/>
            <w:szCs w:val="24"/>
            <w:lang w:eastAsia="ru-RU"/>
          </w:rPr>
          <w:t>R</w:t>
        </w:r>
      </w:hyperlink>
      <w:r w:rsidRPr="001C1D2B"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  <w:t>, S (только </w:t>
      </w:r>
      <w:hyperlink r:id="rId24" w:history="1">
        <w:r w:rsidRPr="001C1D2B">
          <w:rPr>
            <w:rFonts w:ascii="pt_sansregular" w:eastAsia="Times New Roman" w:hAnsi="pt_sansregular" w:cs="Times New Roman"/>
            <w:color w:val="000000"/>
            <w:sz w:val="24"/>
            <w:szCs w:val="24"/>
            <w:lang w:eastAsia="ru-RU"/>
          </w:rPr>
          <w:t>класс </w:t>
        </w:r>
      </w:hyperlink>
      <w:r w:rsidRPr="001C1D2B"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  <w:t>95, включая входящие в него подклассы, группы, подгруппы, виды, и </w:t>
      </w:r>
      <w:hyperlink r:id="rId25" w:history="1">
        <w:r w:rsidRPr="001C1D2B">
          <w:rPr>
            <w:rFonts w:ascii="pt_sansregular" w:eastAsia="Times New Roman" w:hAnsi="pt_sansregular" w:cs="Times New Roman"/>
            <w:color w:val="000000"/>
            <w:sz w:val="24"/>
            <w:szCs w:val="24"/>
            <w:lang w:eastAsia="ru-RU"/>
          </w:rPr>
          <w:t>класс </w:t>
        </w:r>
      </w:hyperlink>
      <w:r w:rsidRPr="001C1D2B"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  <w:t>96, включая входящие в него подкласс и группы) Общероссийского </w:t>
      </w:r>
      <w:hyperlink r:id="rId26" w:history="1">
        <w:r w:rsidRPr="001C1D2B">
          <w:rPr>
            <w:rFonts w:ascii="pt_sansregular" w:eastAsia="Times New Roman" w:hAnsi="pt_sansregular" w:cs="Times New Roman"/>
            <w:color w:val="000000"/>
            <w:sz w:val="24"/>
            <w:szCs w:val="24"/>
            <w:lang w:eastAsia="ru-RU"/>
          </w:rPr>
          <w:t>классификатора</w:t>
        </w:r>
      </w:hyperlink>
      <w:r w:rsidRPr="001C1D2B"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  <w:t xml:space="preserve"> видов экономической деятельности ОК 029-2014 (КДЕС Ред. 2), утвержденного приказом </w:t>
      </w:r>
      <w:proofErr w:type="spellStart"/>
      <w:r w:rsidRPr="001C1D2B"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  <w:t>Росстандарта</w:t>
      </w:r>
      <w:proofErr w:type="spellEnd"/>
      <w:r w:rsidRPr="001C1D2B"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  <w:t xml:space="preserve"> от 31.01.2014 № 14-ст, либо в соответствии с </w:t>
      </w:r>
      <w:hyperlink r:id="rId27" w:history="1">
        <w:r w:rsidRPr="001C1D2B">
          <w:rPr>
            <w:rFonts w:ascii="pt_sansregular" w:eastAsia="Times New Roman" w:hAnsi="pt_sansregular" w:cs="Times New Roman"/>
            <w:color w:val="000000"/>
            <w:sz w:val="24"/>
            <w:szCs w:val="24"/>
            <w:lang w:eastAsia="ru-RU"/>
          </w:rPr>
          <w:t>разделами A</w:t>
        </w:r>
      </w:hyperlink>
      <w:r w:rsidRPr="001C1D2B"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  <w:t>, </w:t>
      </w:r>
      <w:hyperlink r:id="rId28" w:history="1">
        <w:r w:rsidRPr="001C1D2B">
          <w:rPr>
            <w:rFonts w:ascii="pt_sansregular" w:eastAsia="Times New Roman" w:hAnsi="pt_sansregular" w:cs="Times New Roman"/>
            <w:color w:val="000000"/>
            <w:sz w:val="24"/>
            <w:szCs w:val="24"/>
            <w:lang w:eastAsia="ru-RU"/>
          </w:rPr>
          <w:t>B</w:t>
        </w:r>
      </w:hyperlink>
      <w:r w:rsidRPr="001C1D2B"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  <w:t>, </w:t>
      </w:r>
      <w:hyperlink r:id="rId29" w:history="1">
        <w:r w:rsidRPr="001C1D2B">
          <w:rPr>
            <w:rFonts w:ascii="pt_sansregular" w:eastAsia="Times New Roman" w:hAnsi="pt_sansregular" w:cs="Times New Roman"/>
            <w:color w:val="000000"/>
            <w:sz w:val="24"/>
            <w:szCs w:val="24"/>
            <w:lang w:eastAsia="ru-RU"/>
          </w:rPr>
          <w:t>С</w:t>
        </w:r>
      </w:hyperlink>
      <w:r w:rsidRPr="001C1D2B"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  <w:t>, </w:t>
      </w:r>
      <w:hyperlink r:id="rId30" w:history="1">
        <w:r w:rsidRPr="001C1D2B">
          <w:rPr>
            <w:rFonts w:ascii="pt_sansregular" w:eastAsia="Times New Roman" w:hAnsi="pt_sansregular" w:cs="Times New Roman"/>
            <w:color w:val="000000"/>
            <w:sz w:val="24"/>
            <w:szCs w:val="24"/>
            <w:lang w:eastAsia="ru-RU"/>
          </w:rPr>
          <w:t>D</w:t>
        </w:r>
      </w:hyperlink>
      <w:r w:rsidRPr="001C1D2B"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  <w:t>, </w:t>
      </w:r>
      <w:hyperlink r:id="rId31" w:history="1">
        <w:r w:rsidRPr="001C1D2B">
          <w:rPr>
            <w:rFonts w:ascii="pt_sansregular" w:eastAsia="Times New Roman" w:hAnsi="pt_sansregular" w:cs="Times New Roman"/>
            <w:color w:val="000000"/>
            <w:sz w:val="24"/>
            <w:szCs w:val="24"/>
            <w:lang w:eastAsia="ru-RU"/>
          </w:rPr>
          <w:t>E</w:t>
        </w:r>
      </w:hyperlink>
      <w:r w:rsidRPr="001C1D2B"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  <w:t>, </w:t>
      </w:r>
      <w:hyperlink r:id="rId32" w:history="1">
        <w:r w:rsidRPr="001C1D2B">
          <w:rPr>
            <w:rFonts w:ascii="pt_sansregular" w:eastAsia="Times New Roman" w:hAnsi="pt_sansregular" w:cs="Times New Roman"/>
            <w:color w:val="000000"/>
            <w:sz w:val="24"/>
            <w:szCs w:val="24"/>
            <w:lang w:eastAsia="ru-RU"/>
          </w:rPr>
          <w:t>F</w:t>
        </w:r>
      </w:hyperlink>
      <w:r w:rsidRPr="001C1D2B"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  <w:t>, </w:t>
      </w:r>
      <w:hyperlink r:id="rId33" w:history="1">
        <w:r w:rsidRPr="001C1D2B">
          <w:rPr>
            <w:rFonts w:ascii="pt_sansregular" w:eastAsia="Times New Roman" w:hAnsi="pt_sansregular" w:cs="Times New Roman"/>
            <w:color w:val="000000"/>
            <w:sz w:val="24"/>
            <w:szCs w:val="24"/>
            <w:lang w:eastAsia="ru-RU"/>
          </w:rPr>
          <w:t>Н</w:t>
        </w:r>
      </w:hyperlink>
      <w:r w:rsidRPr="001C1D2B"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  <w:t>,G (только класс 50, включая входящие в него группы, подгруппы, виды, подклассы, подкласс 52.7, включая входящие в него группы 52.71, 52.72, 52.74 и подгруппы 52.72.1, 52.72.2), </w:t>
      </w:r>
      <w:hyperlink r:id="rId34" w:history="1">
        <w:r w:rsidRPr="001C1D2B">
          <w:rPr>
            <w:rFonts w:ascii="pt_sansregular" w:eastAsia="Times New Roman" w:hAnsi="pt_sansregular" w:cs="Times New Roman"/>
            <w:color w:val="000000"/>
            <w:sz w:val="24"/>
            <w:szCs w:val="24"/>
            <w:lang w:eastAsia="ru-RU"/>
          </w:rPr>
          <w:t>I</w:t>
        </w:r>
      </w:hyperlink>
      <w:r w:rsidRPr="001C1D2B"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  <w:t> (за исключением </w:t>
      </w:r>
      <w:hyperlink r:id="rId35" w:history="1">
        <w:r w:rsidRPr="001C1D2B">
          <w:rPr>
            <w:rFonts w:ascii="pt_sansregular" w:eastAsia="Times New Roman" w:hAnsi="pt_sansregular" w:cs="Times New Roman"/>
            <w:color w:val="000000"/>
            <w:sz w:val="24"/>
            <w:szCs w:val="24"/>
            <w:lang w:eastAsia="ru-RU"/>
          </w:rPr>
          <w:t>подкласса 63.3</w:t>
        </w:r>
      </w:hyperlink>
      <w:r w:rsidRPr="001C1D2B"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  <w:t>, включая входящие в него группу, подгруппы), </w:t>
      </w:r>
      <w:hyperlink r:id="rId36" w:history="1">
        <w:r w:rsidRPr="001C1D2B">
          <w:rPr>
            <w:rFonts w:ascii="pt_sansregular" w:eastAsia="Times New Roman" w:hAnsi="pt_sansregular" w:cs="Times New Roman"/>
            <w:color w:val="000000"/>
            <w:sz w:val="24"/>
            <w:szCs w:val="24"/>
            <w:lang w:eastAsia="ru-RU"/>
          </w:rPr>
          <w:t>К</w:t>
        </w:r>
      </w:hyperlink>
      <w:r w:rsidRPr="001C1D2B"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  <w:t> (только </w:t>
      </w:r>
      <w:hyperlink r:id="rId37" w:history="1">
        <w:r w:rsidRPr="001C1D2B">
          <w:rPr>
            <w:rFonts w:ascii="pt_sansregular" w:eastAsia="Times New Roman" w:hAnsi="pt_sansregular" w:cs="Times New Roman"/>
            <w:color w:val="000000"/>
            <w:sz w:val="24"/>
            <w:szCs w:val="24"/>
            <w:lang w:eastAsia="ru-RU"/>
          </w:rPr>
          <w:t>подкласс 74.2</w:t>
        </w:r>
      </w:hyperlink>
      <w:r w:rsidRPr="001C1D2B"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  <w:t>, включая входящие в него группы, подгруппы, виды), </w:t>
      </w:r>
      <w:hyperlink r:id="rId38" w:history="1">
        <w:r w:rsidRPr="001C1D2B">
          <w:rPr>
            <w:rFonts w:ascii="pt_sansregular" w:eastAsia="Times New Roman" w:hAnsi="pt_sansregular" w:cs="Times New Roman"/>
            <w:color w:val="000000"/>
            <w:sz w:val="24"/>
            <w:szCs w:val="24"/>
            <w:lang w:eastAsia="ru-RU"/>
          </w:rPr>
          <w:t>М</w:t>
        </w:r>
      </w:hyperlink>
      <w:r w:rsidRPr="001C1D2B"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  <w:t>, </w:t>
      </w:r>
      <w:hyperlink r:id="rId39" w:history="1">
        <w:r w:rsidRPr="001C1D2B">
          <w:rPr>
            <w:rFonts w:ascii="pt_sansregular" w:eastAsia="Times New Roman" w:hAnsi="pt_sansregular" w:cs="Times New Roman"/>
            <w:color w:val="000000"/>
            <w:sz w:val="24"/>
            <w:szCs w:val="24"/>
            <w:lang w:eastAsia="ru-RU"/>
          </w:rPr>
          <w:t>N</w:t>
        </w:r>
      </w:hyperlink>
      <w:r w:rsidRPr="001C1D2B"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  <w:t>, </w:t>
      </w:r>
      <w:hyperlink r:id="rId40" w:history="1">
        <w:r w:rsidRPr="001C1D2B">
          <w:rPr>
            <w:rFonts w:ascii="pt_sansregular" w:eastAsia="Times New Roman" w:hAnsi="pt_sansregular" w:cs="Times New Roman"/>
            <w:color w:val="000000"/>
            <w:sz w:val="24"/>
            <w:szCs w:val="24"/>
            <w:lang w:eastAsia="ru-RU"/>
          </w:rPr>
          <w:t>О</w:t>
        </w:r>
      </w:hyperlink>
      <w:r w:rsidRPr="001C1D2B"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  <w:t> (только </w:t>
      </w:r>
      <w:hyperlink r:id="rId41" w:history="1">
        <w:r w:rsidRPr="001C1D2B">
          <w:rPr>
            <w:rFonts w:ascii="pt_sansregular" w:eastAsia="Times New Roman" w:hAnsi="pt_sansregular" w:cs="Times New Roman"/>
            <w:color w:val="000000"/>
            <w:sz w:val="24"/>
            <w:szCs w:val="24"/>
            <w:lang w:eastAsia="ru-RU"/>
          </w:rPr>
          <w:t>класс 90</w:t>
        </w:r>
      </w:hyperlink>
      <w:r w:rsidRPr="001C1D2B"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  <w:t>, включая входящие в него подкласс, группу, подгруппы, </w:t>
      </w:r>
      <w:hyperlink r:id="rId42" w:history="1">
        <w:r w:rsidRPr="001C1D2B">
          <w:rPr>
            <w:rFonts w:ascii="pt_sansregular" w:eastAsia="Times New Roman" w:hAnsi="pt_sansregular" w:cs="Times New Roman"/>
            <w:color w:val="000000"/>
            <w:sz w:val="24"/>
            <w:szCs w:val="24"/>
            <w:lang w:eastAsia="ru-RU"/>
          </w:rPr>
          <w:t>класс 92</w:t>
        </w:r>
      </w:hyperlink>
      <w:r w:rsidRPr="001C1D2B"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  <w:t>, включая входящие в него подклассы, группы, подгруппы, виды, класс 93, включая входящие в него подкласс и группы) Общероссийского </w:t>
      </w:r>
      <w:hyperlink r:id="rId43" w:history="1">
        <w:r w:rsidRPr="001C1D2B">
          <w:rPr>
            <w:rFonts w:ascii="pt_sansregular" w:eastAsia="Times New Roman" w:hAnsi="pt_sansregular" w:cs="Times New Roman"/>
            <w:color w:val="000000"/>
            <w:sz w:val="24"/>
            <w:szCs w:val="24"/>
            <w:lang w:eastAsia="ru-RU"/>
          </w:rPr>
          <w:t>классификатора</w:t>
        </w:r>
      </w:hyperlink>
      <w:r w:rsidRPr="001C1D2B"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  <w:t> видов экономической деятельности ОК 029-2001 (КДЕС Ред. 1), утвержденного постановлением Госстандарта России от 06.11.2001 № 454-ст.</w:t>
      </w:r>
    </w:p>
    <w:p w:rsidR="001C1D2B" w:rsidRPr="001C1D2B" w:rsidRDefault="001C1D2B" w:rsidP="001C1D2B">
      <w:pPr>
        <w:shd w:val="clear" w:color="auto" w:fill="FFFFFF"/>
        <w:spacing w:after="0" w:line="240" w:lineRule="auto"/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</w:pPr>
      <w:r w:rsidRPr="001C1D2B">
        <w:rPr>
          <w:rFonts w:ascii="pt_sansregular" w:eastAsia="Times New Roman" w:hAnsi="pt_sansregular" w:cs="Times New Roman"/>
          <w:b/>
          <w:bCs/>
          <w:color w:val="333333"/>
          <w:sz w:val="24"/>
          <w:szCs w:val="24"/>
          <w:lang w:eastAsia="ru-RU"/>
        </w:rPr>
        <w:t>5. Ссылка на нормативные правовые акты, содержащие условия участия в конкурсе и перечень документов, представляемых претендентами для участия в конкурсе, которые размещены на сайтах </w:t>
      </w:r>
      <w:hyperlink r:id="rId44" w:history="1">
        <w:r w:rsidRPr="001C1D2B">
          <w:rPr>
            <w:rFonts w:ascii="pt_sansregular" w:eastAsia="Times New Roman" w:hAnsi="pt_sansregular" w:cs="Times New Roman"/>
            <w:b/>
            <w:bCs/>
            <w:color w:val="000000"/>
            <w:sz w:val="24"/>
            <w:szCs w:val="24"/>
            <w:lang w:eastAsia="ru-RU"/>
          </w:rPr>
          <w:t>http://www.economy.samregion.ru/</w:t>
        </w:r>
      </w:hyperlink>
      <w:r w:rsidRPr="001C1D2B">
        <w:rPr>
          <w:rFonts w:ascii="pt_sansregular" w:eastAsia="Times New Roman" w:hAnsi="pt_sansregular" w:cs="Times New Roman"/>
          <w:b/>
          <w:bCs/>
          <w:color w:val="333333"/>
          <w:sz w:val="24"/>
          <w:szCs w:val="24"/>
          <w:lang w:eastAsia="ru-RU"/>
        </w:rPr>
        <w:t>, http://www.ikaso63.ru.</w:t>
      </w:r>
    </w:p>
    <w:p w:rsidR="001C1D2B" w:rsidRPr="001C1D2B" w:rsidRDefault="001C1D2B" w:rsidP="001C1D2B">
      <w:pPr>
        <w:shd w:val="clear" w:color="auto" w:fill="FFFFFF"/>
        <w:spacing w:after="0" w:line="240" w:lineRule="auto"/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</w:pPr>
      <w:r w:rsidRPr="001C1D2B"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  <w:t>Федеральный Закон от 24.07.2007 № 209-ФЗ «О развитии малого и среднего предпринимательства в Российской Федерации»;</w:t>
      </w:r>
    </w:p>
    <w:p w:rsidR="001C1D2B" w:rsidRPr="001C1D2B" w:rsidRDefault="001C1D2B" w:rsidP="001C1D2B">
      <w:pPr>
        <w:shd w:val="clear" w:color="auto" w:fill="FFFFFF"/>
        <w:spacing w:after="0" w:line="240" w:lineRule="auto"/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</w:pPr>
      <w:hyperlink r:id="rId45" w:history="1">
        <w:proofErr w:type="gramStart"/>
        <w:r w:rsidRPr="001C1D2B">
          <w:rPr>
            <w:rFonts w:ascii="pt_sansregular" w:eastAsia="Times New Roman" w:hAnsi="pt_sansregular" w:cs="Times New Roman"/>
            <w:color w:val="000000"/>
            <w:sz w:val="24"/>
            <w:szCs w:val="24"/>
            <w:lang w:eastAsia="ru-RU"/>
          </w:rPr>
          <w:t>постановление</w:t>
        </w:r>
      </w:hyperlink>
      <w:r w:rsidRPr="001C1D2B"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  <w:t> Правительства Самарской области от 17.10.2012 № 529 «О предоставлении в 2014 - 2019 годах субсидий юридическим лицам, индивидуальным предпринимателям - производителям товаров, работ, услуг, являющимся субъектами малого и среднего предпринимательства, в целях возмещения затрат в связи с производством товаров, выполнением работ, оказанием услуг в части расходов на приобретение производственного оборудования для создания, и (или) развития, и (или) модернизации производства товаров, работ, услуг». </w:t>
      </w:r>
      <w:proofErr w:type="gramEnd"/>
    </w:p>
    <w:p w:rsidR="000F7EFD" w:rsidRDefault="001C1D2B"/>
    <w:sectPr w:rsidR="000F7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_sans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5AC"/>
    <w:rsid w:val="001C1D2B"/>
    <w:rsid w:val="005615AC"/>
    <w:rsid w:val="009569A9"/>
    <w:rsid w:val="00E5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1D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1D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C1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C1D2B"/>
  </w:style>
  <w:style w:type="character" w:styleId="a4">
    <w:name w:val="Hyperlink"/>
    <w:basedOn w:val="a0"/>
    <w:uiPriority w:val="99"/>
    <w:semiHidden/>
    <w:unhideWhenUsed/>
    <w:rsid w:val="001C1D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1D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1D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C1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C1D2B"/>
  </w:style>
  <w:style w:type="character" w:styleId="a4">
    <w:name w:val="Hyperlink"/>
    <w:basedOn w:val="a0"/>
    <w:uiPriority w:val="99"/>
    <w:semiHidden/>
    <w:unhideWhenUsed/>
    <w:rsid w:val="001C1D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7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281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9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74053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A5D59633992FDB92E0F69901C84471815A3E547A9C83AB0C610A3540D06957BF3290AC1F6CF369FF16H" TargetMode="External"/><Relationship Id="rId13" Type="http://schemas.openxmlformats.org/officeDocument/2006/relationships/hyperlink" Target="consultantplus://offline/ref=F0A5D59633992FDB92E0F69901C84471815A3E547A9C83AB0C610A3540D06957BF3290AC1F6EFA63FF17H" TargetMode="External"/><Relationship Id="rId18" Type="http://schemas.openxmlformats.org/officeDocument/2006/relationships/hyperlink" Target="consultantplus://offline/ref=F0A5D59633992FDB92E0F69901C84471815A3E547A9C83AB0C610A3540D06957BF3290AC1F68F563FF17H" TargetMode="External"/><Relationship Id="rId26" Type="http://schemas.openxmlformats.org/officeDocument/2006/relationships/hyperlink" Target="consultantplus://offline/ref=F0A5D59633992FDB92E0F69901C84471815A3E547A9C83AB0C610A3540FD10H" TargetMode="External"/><Relationship Id="rId39" Type="http://schemas.openxmlformats.org/officeDocument/2006/relationships/hyperlink" Target="consultantplus://offline/ref=F0A5D59633992FDB92E0F69901C8447181553F547C9783AB0C610A3540D06957BF3290AC1F6EFB69FF15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0A5D59633992FDB92E0F69901C84471815A3E547A9C83AB0C610A3540D06957BF3290AC1F69F168FF13H" TargetMode="External"/><Relationship Id="rId34" Type="http://schemas.openxmlformats.org/officeDocument/2006/relationships/hyperlink" Target="consultantplus://offline/ref=F0A5D59633992FDB92E0F69901C8447181553F547C9783AB0C610A3540D06957BF3290AC1F6EF06CFF1CH" TargetMode="External"/><Relationship Id="rId42" Type="http://schemas.openxmlformats.org/officeDocument/2006/relationships/hyperlink" Target="consultantplus://offline/ref=F0A5D59633992FDB92E0F69901C8447181553F547C9783AB0C610A3540D06957BF3290AC1F6EFB6DFF13H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ACE5ADA34B5B4D49E931C1F86D51408D9DCF6A8E900538E433CE8711X3JBG" TargetMode="External"/><Relationship Id="rId12" Type="http://schemas.openxmlformats.org/officeDocument/2006/relationships/hyperlink" Target="consultantplus://offline/ref=F0A5D59633992FDB92E0F69901C84471815A3E547A9C83AB0C610A3540D06957BF3290AC1F6EFA6AFF1CH" TargetMode="External"/><Relationship Id="rId17" Type="http://schemas.openxmlformats.org/officeDocument/2006/relationships/hyperlink" Target="consultantplus://offline/ref=F0A5D59633992FDB92E0F69901C84471815A3E547A9C83AB0C610A3540D06957BF3290AC1F68F16CFF10H" TargetMode="External"/><Relationship Id="rId25" Type="http://schemas.openxmlformats.org/officeDocument/2006/relationships/hyperlink" Target="consultantplus://offline/ref=F0A5D59633992FDB92E0F69901C84471815A3E547A9C83AB0C610A3540D06957BF3290AC1F69F26BFF13H" TargetMode="External"/><Relationship Id="rId33" Type="http://schemas.openxmlformats.org/officeDocument/2006/relationships/hyperlink" Target="consultantplus://offline/ref=F0A5D59633992FDB92E0F69901C8447181553F547C9783AB0C610A3540D06957BF3290AC1F6EF06EFF17H" TargetMode="External"/><Relationship Id="rId38" Type="http://schemas.openxmlformats.org/officeDocument/2006/relationships/hyperlink" Target="consultantplus://offline/ref=F0A5D59633992FDB92E0F69901C8447181553F547C9783AB0C610A3540D06957BF3290AC1F6EFA62FF12H" TargetMode="External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0A5D59633992FDB92E0F69901C84471815A3E547A9C83AB0C610A3540D06957BF3290AC1F68F16AFF11H" TargetMode="External"/><Relationship Id="rId20" Type="http://schemas.openxmlformats.org/officeDocument/2006/relationships/hyperlink" Target="consultantplus://offline/ref=F0A5D59633992FDB92E0F69901C84471815A3E547A9C83AB0C610A3540D06957BF3290AC1F69F26BFF13H" TargetMode="External"/><Relationship Id="rId29" Type="http://schemas.openxmlformats.org/officeDocument/2006/relationships/hyperlink" Target="consultantplus://offline/ref=F0A5D59633992FDB92E0F69901C8447181553F547C9783AB0C610A3540D06957BF3290AC1F6CF069FF14H" TargetMode="External"/><Relationship Id="rId41" Type="http://schemas.openxmlformats.org/officeDocument/2006/relationships/hyperlink" Target="consultantplus://offline/ref=F0A5D59633992FDB92E0F69901C8447181553F547C9783AB0C610A3540D06957BF3290AC1F6EFB6FFF12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977A74BF2952428166A41CD0728E5B973F07CCBED94619B1C246C2F24FAC0FDD9097FB715D23878KCVAK" TargetMode="External"/><Relationship Id="rId11" Type="http://schemas.openxmlformats.org/officeDocument/2006/relationships/hyperlink" Target="consultantplus://offline/ref=F0A5D59633992FDB92E0F69901C84471815A3E547A9C83AB0C610A3540D06957BF3290AC1F6EF56AFF1DH" TargetMode="External"/><Relationship Id="rId24" Type="http://schemas.openxmlformats.org/officeDocument/2006/relationships/hyperlink" Target="consultantplus://offline/ref=F0A5D59633992FDB92E0F69901C84471815A3E547A9C83AB0C610A3540D06957BF3290AC1F68FA68FF1DH" TargetMode="External"/><Relationship Id="rId32" Type="http://schemas.openxmlformats.org/officeDocument/2006/relationships/hyperlink" Target="consultantplus://offline/ref=F0A5D59633992FDB92E0F69901C8447181553F547C9783AB0C610A3540D06957BF3290AC1F6DF76CFF11H" TargetMode="External"/><Relationship Id="rId37" Type="http://schemas.openxmlformats.org/officeDocument/2006/relationships/hyperlink" Target="consultantplus://offline/ref=F0A5D59633992FDB92E0F69901C8447181553F547C9783AB0C610A3540D06957BF3290AC1F6EF46DFF17H" TargetMode="External"/><Relationship Id="rId40" Type="http://schemas.openxmlformats.org/officeDocument/2006/relationships/hyperlink" Target="consultantplus://offline/ref=F0A5D59633992FDB92E0F69901C8447181553F547C9783AB0C610A3540D06957BF3290AC1F6EFB6FFF10H" TargetMode="External"/><Relationship Id="rId45" Type="http://schemas.openxmlformats.org/officeDocument/2006/relationships/hyperlink" Target="consultantplus://offline/ref=4977A74BF2952428166A5FC01144B9B174FE24CFEB9562C5457B377273F3CAAAK9VEK" TargetMode="External"/><Relationship Id="rId5" Type="http://schemas.openxmlformats.org/officeDocument/2006/relationships/hyperlink" Target="consultantplus://offline/ref=4977A74BF2952428166A41CD0728E5B973F07CCBED94619B1C246C2F24FAC0FDD9097FB715D2387FKCV1K" TargetMode="External"/><Relationship Id="rId15" Type="http://schemas.openxmlformats.org/officeDocument/2006/relationships/hyperlink" Target="consultantplus://offline/ref=F0A5D59633992FDB92E0F69901C84471815A3E547A9C83AB0C610A3540D06957BF3290AC1F6FFB6BFF11H" TargetMode="External"/><Relationship Id="rId23" Type="http://schemas.openxmlformats.org/officeDocument/2006/relationships/hyperlink" Target="consultantplus://offline/ref=F0A5D59633992FDB92E0F69901C84471815A3E547A9C83AB0C610A3540D06957BF3290AC1F69F66EFF14H" TargetMode="External"/><Relationship Id="rId28" Type="http://schemas.openxmlformats.org/officeDocument/2006/relationships/hyperlink" Target="consultantplus://offline/ref=F0A5D59633992FDB92E0F69901C8447181553F547C9783AB0C610A3540D06957BF3290AC1F6CF06AFF14H" TargetMode="External"/><Relationship Id="rId36" Type="http://schemas.openxmlformats.org/officeDocument/2006/relationships/hyperlink" Target="consultantplus://offline/ref=F0A5D59633992FDB92E0F69901C8447181553F547C9783AB0C610A3540D06957BF3290AC1F6EF769FF10H" TargetMode="External"/><Relationship Id="rId10" Type="http://schemas.openxmlformats.org/officeDocument/2006/relationships/hyperlink" Target="consultantplus://offline/ref=F0A5D59633992FDB92E0F69901C84471815A3E547A9C83AB0C610A3540D06957BF3290AC1F6CF56BFF14H" TargetMode="External"/><Relationship Id="rId19" Type="http://schemas.openxmlformats.org/officeDocument/2006/relationships/hyperlink" Target="consultantplus://offline/ref=F0A5D59633992FDB92E0F69901C84471815A3E547A9C83AB0C610A3540D06957BF3290AC1F68FA68FF1DH" TargetMode="External"/><Relationship Id="rId31" Type="http://schemas.openxmlformats.org/officeDocument/2006/relationships/hyperlink" Target="consultantplus://offline/ref=F0A5D59633992FDB92E0F69901C8447181553F547C9783AB0C610A3540D06957BF3290AC1F6DF76AFF1CH" TargetMode="External"/><Relationship Id="rId44" Type="http://schemas.openxmlformats.org/officeDocument/2006/relationships/hyperlink" Target="http://www.economy.samregion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0A5D59633992FDB92E0F69901C84471815A3E547A9C83AB0C610A3540D06957BF3290AC1F6CF663FF12H" TargetMode="External"/><Relationship Id="rId14" Type="http://schemas.openxmlformats.org/officeDocument/2006/relationships/hyperlink" Target="consultantplus://offline/ref=F0A5D59633992FDB92E0F69901C84471815A3E547A9C83AB0C610A3540D06957BF3290AC1F68FA68FF1DH" TargetMode="External"/><Relationship Id="rId22" Type="http://schemas.openxmlformats.org/officeDocument/2006/relationships/hyperlink" Target="consultantplus://offline/ref=F0A5D59633992FDB92E0F69901C84471815A3E547A9C83AB0C610A3540D06957BF3290AC1F69F16DFF12H" TargetMode="External"/><Relationship Id="rId27" Type="http://schemas.openxmlformats.org/officeDocument/2006/relationships/hyperlink" Target="consultantplus://offline/ref=F0A5D59633992FDB92E0F69901C8447181553F547C9783AB0C610A3540D06957BF3290AC1F6CF36BFF14H" TargetMode="External"/><Relationship Id="rId30" Type="http://schemas.openxmlformats.org/officeDocument/2006/relationships/hyperlink" Target="consultantplus://offline/ref=F0A5D59633992FDB92E0F69901C8447181553F547C9783AB0C610A3540D06957BF3290AC1F6CF16FFF11H" TargetMode="External"/><Relationship Id="rId35" Type="http://schemas.openxmlformats.org/officeDocument/2006/relationships/hyperlink" Target="consultantplus://offline/ref=F0A5D59633992FDB92E0F69901C8447181553F547C9783AB0C610A3540D06957BF3290AC1F6EF66AFF1CH" TargetMode="External"/><Relationship Id="rId43" Type="http://schemas.openxmlformats.org/officeDocument/2006/relationships/hyperlink" Target="consultantplus://offline/ref=F0A5D59633992FDB92E0F69901C8447181553F547C9783AB0C610A3540D06957BF3290AC1F6CF26BFF1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1623</Words>
  <Characters>9255</Characters>
  <Application>Microsoft Office Word</Application>
  <DocSecurity>0</DocSecurity>
  <Lines>77</Lines>
  <Paragraphs>21</Paragraphs>
  <ScaleCrop>false</ScaleCrop>
  <Company/>
  <LinksUpToDate>false</LinksUpToDate>
  <CharactersWithSpaces>10857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И. Моисеев</dc:creator>
  <cp:keywords/>
  <dc:description/>
  <cp:lastModifiedBy>Николай И. Моисеев</cp:lastModifiedBy>
  <cp:revision>2</cp:revision>
  <dcterms:created xsi:type="dcterms:W3CDTF">2016-06-14T06:26:00Z</dcterms:created>
  <dcterms:modified xsi:type="dcterms:W3CDTF">2016-06-14T06:28:00Z</dcterms:modified>
</cp:coreProperties>
</file>